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A3" w:rsidRPr="0004773B" w:rsidRDefault="009671F1">
      <w:pPr>
        <w:rPr>
          <w:sz w:val="24"/>
          <w:szCs w:val="24"/>
          <w:u w:val="single"/>
        </w:rPr>
      </w:pPr>
      <w:bookmarkStart w:id="0" w:name="_GoBack"/>
      <w:r w:rsidRPr="0004773B">
        <w:rPr>
          <w:sz w:val="24"/>
          <w:szCs w:val="24"/>
          <w:u w:val="single"/>
        </w:rPr>
        <w:t>Eco 12 Unit 2 Wrap-Up</w:t>
      </w:r>
      <w:r w:rsidR="00226F0C" w:rsidRPr="0004773B">
        <w:rPr>
          <w:sz w:val="24"/>
          <w:szCs w:val="24"/>
          <w:u w:val="single"/>
        </w:rPr>
        <w:t xml:space="preserve"> </w:t>
      </w:r>
    </w:p>
    <w:p w:rsidR="009671F1" w:rsidRPr="0004773B" w:rsidRDefault="009671F1" w:rsidP="009671F1">
      <w:pPr>
        <w:spacing w:after="0" w:line="240" w:lineRule="auto"/>
        <w:ind w:right="-11"/>
        <w:rPr>
          <w:rFonts w:ascii="Arial Narrow" w:eastAsia="Times New Roman" w:hAnsi="Arial Narrow" w:cs="Arial"/>
          <w:sz w:val="24"/>
          <w:szCs w:val="24"/>
          <w:lang w:eastAsia="en-CA"/>
        </w:rPr>
      </w:pP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>Using the videos on your phone please complete the following:</w:t>
      </w:r>
    </w:p>
    <w:p w:rsidR="009671F1" w:rsidRPr="0004773B" w:rsidRDefault="009671F1" w:rsidP="009671F1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sz w:val="24"/>
          <w:szCs w:val="24"/>
          <w:lang w:eastAsia="en-CA"/>
        </w:rPr>
      </w:pP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>explain how a price system is largely used to distribute what is produced</w:t>
      </w:r>
    </w:p>
    <w:p w:rsidR="009671F1" w:rsidRPr="0004773B" w:rsidRDefault="009671F1" w:rsidP="009671F1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sz w:val="24"/>
          <w:szCs w:val="24"/>
          <w:lang w:eastAsia="en-CA"/>
        </w:rPr>
      </w:pP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>e</w:t>
      </w: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>xplain</w:t>
      </w: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 xml:space="preserve"> how a price system can lead to some consumers being able to acquire more goods and services than others</w:t>
      </w:r>
    </w:p>
    <w:p w:rsidR="009671F1" w:rsidRPr="0004773B" w:rsidRDefault="009671F1" w:rsidP="009671F1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sz w:val="24"/>
          <w:szCs w:val="24"/>
          <w:lang w:eastAsia="en-CA"/>
        </w:rPr>
      </w:pP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>explain</w:t>
      </w:r>
      <w:r w:rsidRPr="0004773B">
        <w:rPr>
          <w:rFonts w:ascii="Arial Narrow" w:eastAsia="Times New Roman" w:hAnsi="Arial Narrow" w:cs="Arial"/>
          <w:sz w:val="24"/>
          <w:szCs w:val="24"/>
          <w:lang w:eastAsia="en-CA"/>
        </w:rPr>
        <w:t xml:space="preserve"> how the consumer’s willingness to acquire goods or services is the key factor in determining what is produced in the Canadian economy</w:t>
      </w:r>
    </w:p>
    <w:bookmarkEnd w:id="0"/>
    <w:p w:rsidR="009671F1" w:rsidRDefault="009671F1"/>
    <w:sectPr w:rsidR="00967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CBE"/>
    <w:multiLevelType w:val="hybridMultilevel"/>
    <w:tmpl w:val="B74EB596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1"/>
    <w:rsid w:val="0004773B"/>
    <w:rsid w:val="000D37B1"/>
    <w:rsid w:val="00226F0C"/>
    <w:rsid w:val="00244BA3"/>
    <w:rsid w:val="009671F1"/>
    <w:rsid w:val="00E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DA069-62F9-4FCE-B7B4-F1920407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2015-11-13T13:08:00Z</dcterms:created>
  <dcterms:modified xsi:type="dcterms:W3CDTF">2015-11-13T14:35:00Z</dcterms:modified>
</cp:coreProperties>
</file>